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425ACE9F" w14:textId="5764F4D0" w:rsidR="0097497E" w:rsidRDefault="0097497E" w:rsidP="0097497E">
      <w:pPr>
        <w:jc w:val="center"/>
        <w:rPr>
          <w:lang w:val="en-AU" w:eastAsia="en-GB"/>
        </w:rPr>
      </w:pPr>
    </w:p>
    <w:p w14:paraId="5710B2EB" w14:textId="77777777" w:rsidR="00F232CA" w:rsidRPr="00DB1F69" w:rsidRDefault="00F232CA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1734884E" w:rsidR="000656F3" w:rsidRPr="00A96A27" w:rsidRDefault="00CE6B09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CE6B09">
        <w:rPr>
          <w:color w:val="FFFFFF" w:themeColor="background1"/>
          <w:sz w:val="88"/>
          <w:szCs w:val="88"/>
          <w:lang w:val="es-CO"/>
        </w:rPr>
        <w:t>Iniciativa Social</w:t>
      </w:r>
      <w:r w:rsidR="008B76C3" w:rsidRPr="00A96A27">
        <w:rPr>
          <w:color w:val="FFFFFF" w:themeColor="background1"/>
          <w:sz w:val="88"/>
          <w:szCs w:val="88"/>
          <w:lang w:val="es-CO"/>
        </w:rPr>
        <w:br/>
      </w:r>
      <w:r w:rsidR="00072AC7" w:rsidRPr="00A96A27">
        <w:rPr>
          <w:color w:val="FFFFFF" w:themeColor="background1"/>
          <w:sz w:val="48"/>
          <w:szCs w:val="48"/>
          <w:lang w:val="es-CO"/>
        </w:rPr>
        <w:br/>
      </w:r>
    </w:p>
    <w:p w14:paraId="293FF2EC" w14:textId="397B8F81" w:rsidR="00510E8E" w:rsidRPr="00A96A27" w:rsidRDefault="00A96A27" w:rsidP="00510E8E">
      <w:pPr>
        <w:jc w:val="center"/>
        <w:rPr>
          <w:i/>
          <w:lang w:val="es-CO"/>
        </w:rPr>
        <w:sectPr w:rsidR="00510E8E" w:rsidRPr="00A96A27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A96A27">
        <w:rPr>
          <w:color w:val="FFFFFF" w:themeColor="background1"/>
          <w:sz w:val="44"/>
          <w:szCs w:val="44"/>
          <w:lang w:val="es-CO"/>
        </w:rPr>
        <w:t>Formulario de inscripción</w:t>
      </w:r>
    </w:p>
    <w:p w14:paraId="60A5787E" w14:textId="77777777" w:rsidR="008B76C3" w:rsidRPr="00A96A27" w:rsidRDefault="008B76C3">
      <w:pPr>
        <w:rPr>
          <w:lang w:val="es-CO"/>
        </w:rPr>
        <w:sectPr w:rsidR="008B76C3" w:rsidRPr="00A96A27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483CFBEA" w14:textId="77777777" w:rsidR="00A96A27" w:rsidRPr="007F2829" w:rsidRDefault="00A96A27" w:rsidP="00A96A27">
      <w:pPr>
        <w:pStyle w:val="Heading1"/>
        <w:rPr>
          <w:lang w:val="es-CO"/>
        </w:rPr>
      </w:pPr>
      <w:r w:rsidRPr="007F2829">
        <w:rPr>
          <w:lang w:val="es-CO"/>
        </w:rPr>
        <w:lastRenderedPageBreak/>
        <w:t>Acerca de este formulario</w:t>
      </w:r>
    </w:p>
    <w:p w14:paraId="669918A5" w14:textId="77777777" w:rsidR="00A96A27" w:rsidRPr="007F2829" w:rsidRDefault="00A96A27" w:rsidP="00A96A27">
      <w:pPr>
        <w:rPr>
          <w:lang w:val="es-CO"/>
        </w:rPr>
      </w:pPr>
    </w:p>
    <w:p w14:paraId="1A536D93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Este documento te prepara para la inscripción a los Premios Triple E. </w:t>
      </w:r>
    </w:p>
    <w:p w14:paraId="0D9F6F01" w14:textId="77777777" w:rsidR="00A96A27" w:rsidRPr="007F2829" w:rsidRDefault="00A96A27" w:rsidP="00A96A27">
      <w:pPr>
        <w:rPr>
          <w:color w:val="000000" w:themeColor="text1"/>
          <w:lang w:val="es-CO"/>
        </w:rPr>
      </w:pPr>
    </w:p>
    <w:p w14:paraId="38724198" w14:textId="77777777" w:rsidR="00A96A27" w:rsidRPr="007F2829" w:rsidRDefault="00A96A27" w:rsidP="00A96A27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Recomendaciones clave:</w:t>
      </w:r>
    </w:p>
    <w:p w14:paraId="124B41F5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Evita el "lenguaje de la comercialización" puro, pero proporciona una evaluación crítica</w:t>
      </w:r>
    </w:p>
    <w:p w14:paraId="6C2E1065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Proporciona ejemplos claros, datos y otras evidencias (ten en cuenta que puedes cargar hasta 10 fotografías para tu inscripción. Por favor, no copies las fotos en este documento!</w:t>
      </w:r>
    </w:p>
    <w:p w14:paraId="3E37DBF7" w14:textId="77777777" w:rsidR="00A96A27" w:rsidRPr="007F2829" w:rsidRDefault="00A96A27" w:rsidP="00A96A27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Lista de verificación:</w:t>
      </w:r>
    </w:p>
    <w:p w14:paraId="7FFE7482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La inscripción se ha preparado en español o inglés</w:t>
      </w:r>
    </w:p>
    <w:p w14:paraId="5FC8A100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Respondí a todas las secciones de este formulario</w:t>
      </w:r>
    </w:p>
    <w:p w14:paraId="2ED56DEB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4CE69FF2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Borré la portada así como esta página</w:t>
      </w:r>
    </w:p>
    <w:p w14:paraId="4692DD02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formulario de inscripción (después de borrar la portada y esta página) no excede más de 3 páginas</w:t>
      </w:r>
    </w:p>
    <w:p w14:paraId="0B356441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1A53D2E1" w14:textId="77777777" w:rsidR="00A96A27" w:rsidRPr="007F2829" w:rsidRDefault="00A96A27" w:rsidP="00A96A27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He seleccionado máximo 10 imágenes (en formato .jpg o .png) que pueden ser subidas adjunto a este documento.</w:t>
      </w:r>
    </w:p>
    <w:p w14:paraId="1CCDBD3C" w14:textId="77777777" w:rsidR="00A96A27" w:rsidRPr="007F2829" w:rsidRDefault="00A96A27" w:rsidP="00A96A27">
      <w:pPr>
        <w:rPr>
          <w:color w:val="000000" w:themeColor="text1"/>
          <w:lang w:val="es-CO"/>
        </w:rPr>
      </w:pPr>
    </w:p>
    <w:p w14:paraId="1BE162D1" w14:textId="77777777" w:rsidR="00A96A27" w:rsidRPr="007F2829" w:rsidRDefault="00A96A27" w:rsidP="00A96A27">
      <w:pPr>
        <w:rPr>
          <w:b/>
          <w:color w:val="000000" w:themeColor="text1"/>
          <w:szCs w:val="32"/>
          <w:lang w:val="es-CO"/>
        </w:rPr>
      </w:pPr>
      <w:r w:rsidRPr="007F2829">
        <w:rPr>
          <w:b/>
          <w:color w:val="000000" w:themeColor="text1"/>
          <w:szCs w:val="32"/>
          <w:lang w:val="es-CO"/>
        </w:rPr>
        <w:t>Como inscribirse:</w:t>
      </w:r>
    </w:p>
    <w:p w14:paraId="3098B25C" w14:textId="77777777" w:rsidR="00A96A27" w:rsidRPr="007F2829" w:rsidRDefault="00A96A27" w:rsidP="00A96A27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7F2829">
        <w:rPr>
          <w:color w:val="000000" w:themeColor="text1"/>
          <w:lang w:val="es-CO"/>
        </w:rPr>
        <w:t>Visita</w:t>
      </w:r>
      <w:r w:rsidRPr="007F2829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7F2829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6CFF435E" w14:textId="77777777" w:rsidR="00A96A27" w:rsidRPr="007F2829" w:rsidRDefault="00A96A27" w:rsidP="00A96A27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Crea tu cuenta</w:t>
      </w:r>
    </w:p>
    <w:p w14:paraId="17C86616" w14:textId="77777777" w:rsidR="00A96A27" w:rsidRPr="007F2829" w:rsidRDefault="00A96A27" w:rsidP="00A96A27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Haz click en “Inscríbete ahora” </w:t>
      </w:r>
    </w:p>
    <w:p w14:paraId="7E01140F" w14:textId="77777777" w:rsidR="00A96A27" w:rsidRPr="007F2829" w:rsidRDefault="00A96A27" w:rsidP="00A96A27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Selecciona la categoría a la que te gustaría postularte (Paso ¡)</w:t>
      </w:r>
    </w:p>
    <w:p w14:paraId="0A6B7AE3" w14:textId="77777777" w:rsidR="00A96A27" w:rsidRPr="007F2829" w:rsidRDefault="00A96A27" w:rsidP="00A96A27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Proporciona los detalles de la inscripción y sube este documento en formato PDF (Paso 2)</w:t>
      </w:r>
    </w:p>
    <w:p w14:paraId="58561E9F" w14:textId="77777777" w:rsidR="00A96A27" w:rsidRPr="007F2829" w:rsidRDefault="00A96A27" w:rsidP="00A96A27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Adjunta maximo 10 fotos (Paso 3)</w:t>
      </w:r>
    </w:p>
    <w:p w14:paraId="7AE19087" w14:textId="77777777" w:rsidR="00A96A27" w:rsidRDefault="00A96A27" w:rsidP="00A96A27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Haz click en “Finalizar inscripción” (puedes ver, editar y borrar tu inscripción en la página principal de inscripción)</w:t>
      </w:r>
    </w:p>
    <w:p w14:paraId="3A7271EC" w14:textId="77777777" w:rsidR="00A96A27" w:rsidRPr="001B6F41" w:rsidRDefault="00A96A27" w:rsidP="00A96A27">
      <w:pPr>
        <w:spacing w:line="360" w:lineRule="auto"/>
        <w:rPr>
          <w:color w:val="000000" w:themeColor="text1"/>
          <w:lang w:val="es-CO"/>
        </w:rPr>
      </w:pPr>
    </w:p>
    <w:p w14:paraId="0CF8036E" w14:textId="2C1396D6" w:rsidR="009B19B4" w:rsidRPr="00A96A27" w:rsidRDefault="00A96A27" w:rsidP="007A667C">
      <w:pPr>
        <w:rPr>
          <w:color w:val="000000" w:themeColor="text1"/>
          <w:sz w:val="40"/>
          <w:szCs w:val="40"/>
          <w:lang w:val="es-CO"/>
        </w:rPr>
      </w:pPr>
      <w:r w:rsidRPr="00A96A27">
        <w:rPr>
          <w:color w:val="000000" w:themeColor="text1"/>
          <w:sz w:val="40"/>
          <w:szCs w:val="40"/>
          <w:lang w:val="es-CO"/>
        </w:rPr>
        <w:lastRenderedPageBreak/>
        <w:t xml:space="preserve">Información de </w:t>
      </w:r>
      <w:r w:rsidR="00CE6B09">
        <w:rPr>
          <w:color w:val="000000" w:themeColor="text1"/>
          <w:sz w:val="40"/>
          <w:szCs w:val="40"/>
          <w:lang w:val="es-CO"/>
        </w:rPr>
        <w:t>la iniciativa</w:t>
      </w:r>
      <w:r w:rsidRPr="00A96A27">
        <w:rPr>
          <w:color w:val="000000" w:themeColor="text1"/>
          <w:sz w:val="40"/>
          <w:szCs w:val="40"/>
          <w:lang w:val="es-CO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9B19B4" w:rsidRPr="00681862" w14:paraId="3145EEC1" w14:textId="77777777" w:rsidTr="00E62763">
        <w:tc>
          <w:tcPr>
            <w:tcW w:w="5098" w:type="dxa"/>
            <w:shd w:val="clear" w:color="auto" w:fill="auto"/>
          </w:tcPr>
          <w:p w14:paraId="0202E8CB" w14:textId="3E428E71" w:rsidR="009B19B4" w:rsidRPr="00681862" w:rsidRDefault="00A96A27" w:rsidP="00A96A27">
            <w:pPr>
              <w:rPr>
                <w:b/>
                <w:color w:val="auto"/>
                <w:lang w:val="es-CO"/>
              </w:rPr>
            </w:pPr>
            <w:r w:rsidRPr="00681862">
              <w:rPr>
                <w:b/>
                <w:color w:val="auto"/>
                <w:lang w:val="es-CO"/>
              </w:rPr>
              <w:t xml:space="preserve">Año de fundación </w:t>
            </w:r>
          </w:p>
        </w:tc>
        <w:tc>
          <w:tcPr>
            <w:tcW w:w="3918" w:type="dxa"/>
          </w:tcPr>
          <w:p w14:paraId="44A962F3" w14:textId="77777777" w:rsidR="009B19B4" w:rsidRPr="00681862" w:rsidRDefault="009B19B4" w:rsidP="007A667C">
            <w:pPr>
              <w:rPr>
                <w:color w:val="auto"/>
                <w:lang w:val="es-CO"/>
              </w:rPr>
            </w:pPr>
          </w:p>
        </w:tc>
      </w:tr>
      <w:tr w:rsidR="009B19B4" w:rsidRPr="00681862" w14:paraId="776A8BA1" w14:textId="77777777" w:rsidTr="00E62763">
        <w:tc>
          <w:tcPr>
            <w:tcW w:w="5098" w:type="dxa"/>
            <w:shd w:val="clear" w:color="auto" w:fill="auto"/>
          </w:tcPr>
          <w:p w14:paraId="62E530DC" w14:textId="704BE623" w:rsidR="009B19B4" w:rsidRPr="00681862" w:rsidRDefault="00A96A27" w:rsidP="00B52F7D">
            <w:pPr>
              <w:rPr>
                <w:b/>
                <w:color w:val="auto"/>
                <w:lang w:val="es-CO"/>
              </w:rPr>
            </w:pPr>
            <w:r w:rsidRPr="00681862">
              <w:rPr>
                <w:b/>
                <w:color w:val="auto"/>
                <w:lang w:val="es-CO"/>
              </w:rPr>
              <w:t># de personas que contribuyen</w:t>
            </w:r>
          </w:p>
        </w:tc>
        <w:tc>
          <w:tcPr>
            <w:tcW w:w="3918" w:type="dxa"/>
          </w:tcPr>
          <w:p w14:paraId="0D906475" w14:textId="77777777" w:rsidR="009B19B4" w:rsidRPr="00681862" w:rsidRDefault="009B19B4" w:rsidP="007A667C">
            <w:pPr>
              <w:rPr>
                <w:color w:val="auto"/>
                <w:highlight w:val="yellow"/>
                <w:lang w:val="es-CO"/>
              </w:rPr>
            </w:pPr>
          </w:p>
        </w:tc>
      </w:tr>
      <w:tr w:rsidR="00215FED" w:rsidRPr="00681862" w14:paraId="67CB4191" w14:textId="77777777" w:rsidTr="00E62763">
        <w:tc>
          <w:tcPr>
            <w:tcW w:w="5098" w:type="dxa"/>
            <w:shd w:val="clear" w:color="auto" w:fill="auto"/>
          </w:tcPr>
          <w:p w14:paraId="6F1973D3" w14:textId="273646CA" w:rsidR="00215FED" w:rsidRPr="00681862" w:rsidRDefault="00A96A27" w:rsidP="00B52F7D">
            <w:pPr>
              <w:rPr>
                <w:b/>
                <w:color w:val="auto"/>
                <w:lang w:val="es-CO"/>
              </w:rPr>
            </w:pPr>
            <w:r w:rsidRPr="00681862">
              <w:rPr>
                <w:b/>
                <w:color w:val="auto"/>
                <w:lang w:val="es-CO"/>
              </w:rPr>
              <w:t># de personas/organizaciones impactadas</w:t>
            </w:r>
          </w:p>
        </w:tc>
        <w:tc>
          <w:tcPr>
            <w:tcW w:w="3918" w:type="dxa"/>
          </w:tcPr>
          <w:p w14:paraId="3E7D4BA1" w14:textId="77777777" w:rsidR="00215FED" w:rsidRPr="00681862" w:rsidRDefault="00215FED" w:rsidP="007A667C">
            <w:pPr>
              <w:rPr>
                <w:color w:val="auto"/>
                <w:highlight w:val="yellow"/>
                <w:lang w:val="es-CO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36E9D01D" w14:textId="77777777" w:rsidR="00A96A27" w:rsidRPr="001B6F41" w:rsidRDefault="00A96A27" w:rsidP="00A96A27">
      <w:pPr>
        <w:rPr>
          <w:color w:val="000000" w:themeColor="text1"/>
          <w:sz w:val="40"/>
          <w:szCs w:val="40"/>
          <w:lang w:val="es-CO"/>
        </w:rPr>
      </w:pPr>
      <w:r w:rsidRPr="001B6F41">
        <w:rPr>
          <w:color w:val="000000" w:themeColor="text1"/>
          <w:sz w:val="40"/>
          <w:szCs w:val="40"/>
          <w:lang w:val="es-CO"/>
        </w:rPr>
        <w:t>Concepto</w:t>
      </w:r>
    </w:p>
    <w:p w14:paraId="42E1B2F0" w14:textId="15DE3CBD" w:rsidR="00A96A27" w:rsidRPr="001B6F41" w:rsidRDefault="00A96A27" w:rsidP="00A96A27">
      <w:pPr>
        <w:spacing w:after="240"/>
        <w:rPr>
          <w:color w:val="auto"/>
          <w:lang w:val="es-CO"/>
        </w:rPr>
      </w:pPr>
      <w:r>
        <w:rPr>
          <w:color w:val="B8A366"/>
          <w:lang w:val="es-CO"/>
        </w:rPr>
        <w:t>Presenta</w:t>
      </w:r>
      <w:r w:rsidRPr="001B6F41">
        <w:rPr>
          <w:color w:val="B8A366"/>
          <w:lang w:val="es-CO"/>
        </w:rPr>
        <w:t xml:space="preserve"> el concepto </w:t>
      </w:r>
      <w:r w:rsidR="00525E4B">
        <w:rPr>
          <w:color w:val="B8A366"/>
          <w:lang w:val="es-CO"/>
        </w:rPr>
        <w:t>de la iniciativa</w:t>
      </w:r>
      <w:r>
        <w:rPr>
          <w:color w:val="B8A366"/>
          <w:lang w:val="es-CO"/>
        </w:rPr>
        <w:t xml:space="preserve"> social y destaca</w:t>
      </w:r>
      <w:r w:rsidRPr="001B6F41">
        <w:rPr>
          <w:color w:val="B8A366"/>
          <w:lang w:val="es-CO"/>
        </w:rPr>
        <w:t xml:space="preserve"> cómo </w:t>
      </w:r>
      <w:r>
        <w:rPr>
          <w:color w:val="B8A366"/>
          <w:lang w:val="es-CO"/>
        </w:rPr>
        <w:t>supera</w:t>
      </w:r>
      <w:r w:rsidRPr="001B6F41">
        <w:rPr>
          <w:color w:val="B8A366"/>
          <w:lang w:val="es-CO"/>
        </w:rPr>
        <w:t xml:space="preserve"> la práctica existente. </w:t>
      </w:r>
    </w:p>
    <w:p w14:paraId="679A8930" w14:textId="77777777" w:rsidR="00A96A27" w:rsidRPr="00A96A27" w:rsidRDefault="00A96A27" w:rsidP="00A96A27">
      <w:pPr>
        <w:spacing w:before="480"/>
        <w:rPr>
          <w:color w:val="auto"/>
          <w:lang w:val="es-CO"/>
        </w:rPr>
      </w:pPr>
      <w:r w:rsidRPr="00A96A27">
        <w:rPr>
          <w:color w:val="auto"/>
          <w:lang w:val="es-CO"/>
        </w:rPr>
        <w:t>[Por favor responde acá]</w:t>
      </w:r>
    </w:p>
    <w:p w14:paraId="2E8DD4C6" w14:textId="77777777" w:rsidR="00A96A27" w:rsidRPr="001B6F41" w:rsidRDefault="00A96A27" w:rsidP="00A96A27">
      <w:pPr>
        <w:spacing w:before="480"/>
        <w:rPr>
          <w:color w:val="000000" w:themeColor="text1"/>
          <w:sz w:val="40"/>
          <w:szCs w:val="40"/>
          <w:lang w:val="es-CO"/>
        </w:rPr>
      </w:pPr>
      <w:r w:rsidRPr="001B6F41">
        <w:rPr>
          <w:color w:val="000000" w:themeColor="text1"/>
          <w:sz w:val="40"/>
          <w:szCs w:val="40"/>
          <w:lang w:val="es-CO"/>
        </w:rPr>
        <w:t>Resultados e Impacto</w:t>
      </w:r>
    </w:p>
    <w:p w14:paraId="10321EDB" w14:textId="0D13B71D" w:rsidR="00A96A27" w:rsidRDefault="00A96A27" w:rsidP="00A96A27">
      <w:pPr>
        <w:spacing w:before="480"/>
        <w:rPr>
          <w:color w:val="B8A366"/>
          <w:lang w:val="es-CO"/>
        </w:rPr>
      </w:pPr>
      <w:r w:rsidRPr="00A96A27">
        <w:rPr>
          <w:color w:val="B8A366"/>
          <w:lang w:val="es-CO"/>
        </w:rPr>
        <w:t xml:space="preserve">Presenta los resultados e impactos que </w:t>
      </w:r>
      <w:r w:rsidR="00525E4B">
        <w:rPr>
          <w:color w:val="B8A366"/>
          <w:lang w:val="es-CO"/>
        </w:rPr>
        <w:t>esta</w:t>
      </w:r>
      <w:r>
        <w:rPr>
          <w:color w:val="B8A366"/>
          <w:lang w:val="es-CO"/>
        </w:rPr>
        <w:t xml:space="preserve"> </w:t>
      </w:r>
      <w:r w:rsidR="00525E4B" w:rsidRPr="00525E4B">
        <w:rPr>
          <w:color w:val="B8A366"/>
          <w:lang w:val="es-CO"/>
        </w:rPr>
        <w:t xml:space="preserve">iniciativa </w:t>
      </w:r>
      <w:r>
        <w:rPr>
          <w:color w:val="B8A366"/>
          <w:lang w:val="es-CO"/>
        </w:rPr>
        <w:t>ha podido crear. Destaca</w:t>
      </w:r>
      <w:r w:rsidRPr="00A96A27">
        <w:rPr>
          <w:color w:val="B8A366"/>
          <w:lang w:val="es-CO"/>
        </w:rPr>
        <w:t xml:space="preserve"> cualquier potencial futuro y los planes para </w:t>
      </w:r>
      <w:r>
        <w:rPr>
          <w:color w:val="B8A366"/>
          <w:lang w:val="es-CO"/>
        </w:rPr>
        <w:t>extender</w:t>
      </w:r>
      <w:r w:rsidRPr="00A96A27">
        <w:rPr>
          <w:color w:val="B8A366"/>
          <w:lang w:val="es-CO"/>
        </w:rPr>
        <w:t xml:space="preserve"> la iniciativa </w:t>
      </w:r>
      <w:r>
        <w:rPr>
          <w:color w:val="B8A366"/>
          <w:lang w:val="es-CO"/>
        </w:rPr>
        <w:t xml:space="preserve">y </w:t>
      </w:r>
      <w:r w:rsidRPr="00A96A27">
        <w:rPr>
          <w:color w:val="B8A366"/>
          <w:lang w:val="es-CO"/>
        </w:rPr>
        <w:t>crear resultados e impactos aún mayores</w:t>
      </w:r>
      <w:r>
        <w:rPr>
          <w:color w:val="B8A366"/>
          <w:lang w:val="es-CO"/>
        </w:rPr>
        <w:t>.</w:t>
      </w:r>
      <w:r w:rsidRPr="00A96A27">
        <w:rPr>
          <w:color w:val="B8A366"/>
          <w:lang w:val="es-CO"/>
        </w:rPr>
        <w:t xml:space="preserve"> </w:t>
      </w:r>
    </w:p>
    <w:p w14:paraId="13390681" w14:textId="6104CCD0" w:rsidR="00A96A27" w:rsidRPr="00A96A27" w:rsidRDefault="00A96A27" w:rsidP="00A96A27">
      <w:pPr>
        <w:spacing w:before="480"/>
        <w:rPr>
          <w:color w:val="auto"/>
          <w:lang w:val="es-CO"/>
        </w:rPr>
      </w:pPr>
      <w:r w:rsidRPr="00A96A27">
        <w:rPr>
          <w:color w:val="auto"/>
          <w:lang w:val="es-CO"/>
        </w:rPr>
        <w:t>[Por favor responde acá]</w:t>
      </w:r>
    </w:p>
    <w:p w14:paraId="31209EF4" w14:textId="77777777" w:rsidR="00681862" w:rsidRPr="00681862" w:rsidRDefault="00681862" w:rsidP="00A96A27">
      <w:pPr>
        <w:spacing w:before="480"/>
        <w:rPr>
          <w:color w:val="000000" w:themeColor="text1"/>
          <w:sz w:val="40"/>
          <w:szCs w:val="40"/>
          <w:lang w:val="es-CO"/>
        </w:rPr>
      </w:pPr>
      <w:r w:rsidRPr="00681862">
        <w:rPr>
          <w:color w:val="000000" w:themeColor="text1"/>
          <w:sz w:val="40"/>
          <w:szCs w:val="40"/>
          <w:lang w:val="es-CO"/>
        </w:rPr>
        <w:t>Asignación de recursos y sostenibilidad</w:t>
      </w:r>
    </w:p>
    <w:p w14:paraId="20680F5A" w14:textId="3CEBAEB8" w:rsidR="00A96A27" w:rsidRDefault="00A96A27" w:rsidP="00A96A27">
      <w:pPr>
        <w:spacing w:before="480"/>
        <w:rPr>
          <w:color w:val="B8A366"/>
          <w:lang w:val="es-CO"/>
        </w:rPr>
      </w:pPr>
      <w:r>
        <w:rPr>
          <w:color w:val="B8A366"/>
          <w:lang w:val="es-CO"/>
        </w:rPr>
        <w:t>Presenta</w:t>
      </w:r>
      <w:r w:rsidRPr="00A96A27">
        <w:rPr>
          <w:color w:val="B8A366"/>
          <w:lang w:val="es-CO"/>
        </w:rPr>
        <w:t xml:space="preserve"> los recursos que la universidad ha asignado para </w:t>
      </w:r>
      <w:r w:rsidR="00525E4B">
        <w:rPr>
          <w:color w:val="B8A366"/>
          <w:lang w:val="es-CO"/>
        </w:rPr>
        <w:t>el desarrollo de esta</w:t>
      </w:r>
      <w:r>
        <w:rPr>
          <w:color w:val="B8A366"/>
          <w:lang w:val="es-CO"/>
        </w:rPr>
        <w:t xml:space="preserve"> </w:t>
      </w:r>
      <w:r w:rsidR="00525E4B" w:rsidRPr="00525E4B">
        <w:rPr>
          <w:color w:val="B8A366"/>
          <w:lang w:val="es-CO"/>
        </w:rPr>
        <w:t xml:space="preserve">iniciativa </w:t>
      </w:r>
      <w:r w:rsidRPr="00A96A27">
        <w:rPr>
          <w:color w:val="B8A366"/>
          <w:lang w:val="es-CO"/>
        </w:rPr>
        <w:t xml:space="preserve">y la forma en que la universidad propone sostener la iniciativa en el futuro. </w:t>
      </w:r>
    </w:p>
    <w:p w14:paraId="2F3B5C5A" w14:textId="6609C8C5" w:rsidR="00A96A27" w:rsidRPr="00A96A27" w:rsidRDefault="00A96A27" w:rsidP="00A96A27">
      <w:pPr>
        <w:spacing w:before="480"/>
        <w:rPr>
          <w:color w:val="auto"/>
          <w:lang w:val="es-CO"/>
        </w:rPr>
      </w:pPr>
      <w:r w:rsidRPr="00A96A27">
        <w:rPr>
          <w:color w:val="auto"/>
          <w:lang w:val="es-CO"/>
        </w:rPr>
        <w:t>[Por favor responde acá]</w:t>
      </w:r>
    </w:p>
    <w:p w14:paraId="01E44A2B" w14:textId="77777777" w:rsidR="00A96A27" w:rsidRPr="001B6F41" w:rsidRDefault="00A96A27" w:rsidP="00A96A27">
      <w:pPr>
        <w:spacing w:before="480"/>
        <w:rPr>
          <w:color w:val="000000" w:themeColor="text1"/>
          <w:sz w:val="40"/>
          <w:szCs w:val="40"/>
          <w:lang w:val="es-CO"/>
        </w:rPr>
      </w:pPr>
      <w:r>
        <w:rPr>
          <w:color w:val="000000" w:themeColor="text1"/>
          <w:sz w:val="40"/>
          <w:szCs w:val="40"/>
          <w:lang w:val="es-CO"/>
        </w:rPr>
        <w:t>Interacción con actores externos</w:t>
      </w:r>
    </w:p>
    <w:p w14:paraId="74DAB07D" w14:textId="5781EC03" w:rsidR="00B52F7D" w:rsidRPr="00A96A27" w:rsidRDefault="00A96A27" w:rsidP="00B52F7D">
      <w:pPr>
        <w:spacing w:after="240"/>
        <w:rPr>
          <w:color w:val="B8A366"/>
          <w:lang w:val="es-CO"/>
        </w:rPr>
      </w:pPr>
      <w:r w:rsidRPr="00A96A27">
        <w:rPr>
          <w:color w:val="B8A366"/>
          <w:lang w:val="es-CO"/>
        </w:rPr>
        <w:t xml:space="preserve">Presenta la forma en que </w:t>
      </w:r>
      <w:r w:rsidR="00525E4B">
        <w:rPr>
          <w:color w:val="B8A366"/>
          <w:lang w:val="es-CO"/>
        </w:rPr>
        <w:t>esta</w:t>
      </w:r>
      <w:bookmarkStart w:id="0" w:name="_GoBack"/>
      <w:bookmarkEnd w:id="0"/>
      <w:r>
        <w:rPr>
          <w:color w:val="B8A366"/>
          <w:lang w:val="es-CO"/>
        </w:rPr>
        <w:t xml:space="preserve"> </w:t>
      </w:r>
      <w:r w:rsidR="00525E4B" w:rsidRPr="00525E4B">
        <w:rPr>
          <w:color w:val="B8A366"/>
          <w:lang w:val="es-CO"/>
        </w:rPr>
        <w:t xml:space="preserve">iniciativa </w:t>
      </w:r>
      <w:r>
        <w:rPr>
          <w:color w:val="B8A366"/>
          <w:lang w:val="es-CO"/>
        </w:rPr>
        <w:t>integra</w:t>
      </w:r>
      <w:r w:rsidRPr="00A96A27">
        <w:rPr>
          <w:color w:val="B8A366"/>
          <w:lang w:val="es-CO"/>
        </w:rPr>
        <w:t xml:space="preserve"> a </w:t>
      </w:r>
      <w:r>
        <w:rPr>
          <w:color w:val="B8A366"/>
          <w:lang w:val="es-CO"/>
        </w:rPr>
        <w:t>actores</w:t>
      </w:r>
      <w:r w:rsidRPr="00A96A27">
        <w:rPr>
          <w:color w:val="B8A366"/>
          <w:lang w:val="es-CO"/>
        </w:rPr>
        <w:t xml:space="preserve"> externos y </w:t>
      </w:r>
      <w:r>
        <w:rPr>
          <w:color w:val="B8A366"/>
          <w:lang w:val="es-CO"/>
        </w:rPr>
        <w:t xml:space="preserve">logra </w:t>
      </w:r>
      <w:r w:rsidRPr="00A96A27">
        <w:rPr>
          <w:color w:val="B8A366"/>
          <w:lang w:val="es-CO"/>
        </w:rPr>
        <w:t xml:space="preserve">el apoyo para crear mayores </w:t>
      </w:r>
      <w:r>
        <w:rPr>
          <w:color w:val="B8A366"/>
          <w:lang w:val="es-CO"/>
        </w:rPr>
        <w:t>impactos</w:t>
      </w:r>
      <w:r w:rsidR="00B52F7D" w:rsidRPr="00A96A27">
        <w:rPr>
          <w:color w:val="B8A366"/>
          <w:lang w:val="es-CO"/>
        </w:rPr>
        <w:t>.</w:t>
      </w:r>
    </w:p>
    <w:p w14:paraId="7277E57E" w14:textId="6E76C720" w:rsidR="00B52F7D" w:rsidRPr="00A96A27" w:rsidRDefault="00A96A27" w:rsidP="00A96A27">
      <w:pPr>
        <w:spacing w:before="480"/>
        <w:rPr>
          <w:color w:val="auto"/>
          <w:lang w:val="es-CO"/>
        </w:rPr>
      </w:pPr>
      <w:r w:rsidRPr="00A96A27">
        <w:rPr>
          <w:color w:val="auto"/>
          <w:lang w:val="es-CO"/>
        </w:rPr>
        <w:t>[Por favor responde acá]</w:t>
      </w:r>
    </w:p>
    <w:sectPr w:rsidR="00B52F7D" w:rsidRPr="00A96A27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CEF0" w14:textId="77777777" w:rsidR="00EC70DA" w:rsidRDefault="00EC70DA" w:rsidP="00023716">
      <w:pPr>
        <w:spacing w:after="0" w:line="240" w:lineRule="auto"/>
      </w:pPr>
      <w:r>
        <w:separator/>
      </w:r>
    </w:p>
  </w:endnote>
  <w:endnote w:type="continuationSeparator" w:id="0">
    <w:p w14:paraId="24D528C6" w14:textId="77777777" w:rsidR="00EC70DA" w:rsidRDefault="00EC70DA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F6D2" w14:textId="77777777" w:rsidR="00EC70DA" w:rsidRDefault="00EC70DA" w:rsidP="00023716">
      <w:pPr>
        <w:spacing w:after="0" w:line="240" w:lineRule="auto"/>
      </w:pPr>
      <w:r>
        <w:separator/>
      </w:r>
    </w:p>
  </w:footnote>
  <w:footnote w:type="continuationSeparator" w:id="0">
    <w:p w14:paraId="65F0CB74" w14:textId="77777777" w:rsidR="00EC70DA" w:rsidRDefault="00EC70DA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54610AEE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525E4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54610AEE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525E4B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15FED"/>
    <w:rsid w:val="00222A9C"/>
    <w:rsid w:val="002259E4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2D09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25E4B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862"/>
    <w:rsid w:val="00681B13"/>
    <w:rsid w:val="00691E9E"/>
    <w:rsid w:val="006A11EE"/>
    <w:rsid w:val="006A2658"/>
    <w:rsid w:val="006A4BFD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11C8D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39E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863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96A27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52F7D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2C05"/>
    <w:rsid w:val="00C9326D"/>
    <w:rsid w:val="00C93570"/>
    <w:rsid w:val="00CB72BE"/>
    <w:rsid w:val="00CE44C1"/>
    <w:rsid w:val="00CE6B09"/>
    <w:rsid w:val="00CE7F7A"/>
    <w:rsid w:val="00D34E99"/>
    <w:rsid w:val="00D44311"/>
    <w:rsid w:val="00D449CC"/>
    <w:rsid w:val="00D52F11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5246B"/>
    <w:rsid w:val="00E62763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C70DA"/>
    <w:rsid w:val="00ED547B"/>
    <w:rsid w:val="00F12481"/>
    <w:rsid w:val="00F230A0"/>
    <w:rsid w:val="00F232CA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A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96A2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9CE6-B7D4-4942-B055-E6827448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5</cp:revision>
  <cp:lastPrinted>2016-08-31T07:43:00Z</cp:lastPrinted>
  <dcterms:created xsi:type="dcterms:W3CDTF">2020-05-20T13:44:00Z</dcterms:created>
  <dcterms:modified xsi:type="dcterms:W3CDTF">2020-05-21T19:23:00Z</dcterms:modified>
</cp:coreProperties>
</file>